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79555B" w:rsidRPr="004C7896" w:rsidTr="00171994">
        <w:trPr>
          <w:cantSplit/>
        </w:trPr>
        <w:tc>
          <w:tcPr>
            <w:tcW w:w="6580" w:type="dxa"/>
            <w:vAlign w:val="center"/>
          </w:tcPr>
          <w:p w:rsidR="0079555B" w:rsidRPr="00D8032B" w:rsidRDefault="0079555B" w:rsidP="0079555B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79555B" w:rsidRDefault="0079555B" w:rsidP="0079555B">
            <w:pPr>
              <w:shd w:val="solid" w:color="FFFFFF" w:fill="FFFFFF"/>
              <w:spacing w:before="0" w:line="240" w:lineRule="atLeast"/>
              <w:jc w:val="right"/>
            </w:pPr>
            <w:bookmarkStart w:id="0" w:name="ditulogo"/>
            <w:bookmarkEnd w:id="0"/>
            <w:r w:rsidRPr="002F7CB3">
              <w:rPr>
                <w:noProof/>
                <w:lang w:val="de-DE" w:eastAsia="de-DE"/>
              </w:rPr>
              <w:drawing>
                <wp:inline distT="0" distB="0" distL="0" distR="0" wp14:anchorId="4D9B83CB" wp14:editId="621BE487">
                  <wp:extent cx="1247775" cy="9358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79555B" w:rsidRPr="00163271" w:rsidRDefault="0079555B" w:rsidP="0079555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814E0A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79555B" w:rsidRPr="0051782D" w:rsidRDefault="0079555B" w:rsidP="0079555B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9555B" w:rsidRPr="004C7896" w:rsidTr="0017199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79555B" w:rsidRPr="0051782D" w:rsidRDefault="0079555B" w:rsidP="0079555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79555B" w:rsidRPr="00710D66" w:rsidRDefault="0079555B" w:rsidP="0079555B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 w:val="restart"/>
          </w:tcPr>
          <w:p w:rsidR="00946638" w:rsidRPr="000C5CCD" w:rsidRDefault="00946638" w:rsidP="00946638">
            <w:pPr>
              <w:shd w:val="solid" w:color="FFFFFF" w:fill="FFFFFF"/>
              <w:tabs>
                <w:tab w:val="left" w:pos="70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spellStart"/>
            <w:r w:rsidRPr="000C5CCD">
              <w:rPr>
                <w:rFonts w:ascii="Verdana" w:hAnsi="Verdana"/>
                <w:sz w:val="20"/>
                <w:lang w:val="fr-FR"/>
              </w:rPr>
              <w:t>Received</w:t>
            </w:r>
            <w:proofErr w:type="spellEnd"/>
            <w:r w:rsidRPr="000C5CCD">
              <w:rPr>
                <w:rFonts w:ascii="Verdana" w:hAnsi="Verdana"/>
                <w:sz w:val="20"/>
                <w:lang w:val="fr-FR"/>
              </w:rPr>
              <w:t>:</w:t>
            </w:r>
            <w:r w:rsidRPr="000C5CCD">
              <w:rPr>
                <w:rFonts w:ascii="Verdana" w:hAnsi="Verdana"/>
                <w:sz w:val="20"/>
                <w:lang w:val="fr-FR"/>
              </w:rPr>
              <w:tab/>
              <w:t>xx mm 2016</w:t>
            </w:r>
          </w:p>
          <w:p w:rsidR="0079555B" w:rsidRPr="000C5CCD" w:rsidRDefault="00946638" w:rsidP="000C5CC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spellStart"/>
            <w:r w:rsidRPr="000C5CCD">
              <w:rPr>
                <w:rFonts w:ascii="Verdana" w:hAnsi="Verdana"/>
                <w:sz w:val="20"/>
                <w:lang w:val="fr-FR"/>
              </w:rPr>
              <w:t>Subject</w:t>
            </w:r>
            <w:proofErr w:type="spellEnd"/>
            <w:r w:rsidRPr="000C5CCD">
              <w:rPr>
                <w:rFonts w:ascii="Verdana" w:hAnsi="Verdana"/>
                <w:sz w:val="20"/>
                <w:lang w:val="fr-FR"/>
              </w:rPr>
              <w:t>:</w:t>
            </w:r>
            <w:r w:rsidRPr="000C5CCD">
              <w:rPr>
                <w:rFonts w:ascii="Verdana" w:hAnsi="Verdana"/>
                <w:sz w:val="20"/>
                <w:lang w:val="fr-FR"/>
              </w:rPr>
              <w:tab/>
            </w:r>
            <w:r w:rsidR="000C5CCD" w:rsidRPr="000C5CCD">
              <w:rPr>
                <w:rFonts w:ascii="Verdana" w:hAnsi="Verdana"/>
                <w:sz w:val="20"/>
                <w:lang w:val="fr-FR"/>
              </w:rPr>
              <w:t>liaison rapporteur</w:t>
            </w:r>
          </w:p>
        </w:tc>
        <w:tc>
          <w:tcPr>
            <w:tcW w:w="3451" w:type="dxa"/>
          </w:tcPr>
          <w:p w:rsidR="0079555B" w:rsidRPr="00060800" w:rsidRDefault="0079555B" w:rsidP="0079555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   -E</w:t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/>
          </w:tcPr>
          <w:p w:rsidR="0079555B" w:rsidRPr="004C7896" w:rsidRDefault="0079555B" w:rsidP="0079555B">
            <w:pPr>
              <w:spacing w:before="60"/>
              <w:jc w:val="center"/>
              <w:rPr>
                <w:rFonts w:eastAsia="SimSun"/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79555B" w:rsidRPr="004C7896" w:rsidRDefault="0079555B" w:rsidP="0079555B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highlight w:val="cyan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MM 2016</w:t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/>
          </w:tcPr>
          <w:p w:rsidR="0079555B" w:rsidRPr="004C7896" w:rsidRDefault="0079555B" w:rsidP="0079555B">
            <w:pPr>
              <w:spacing w:before="60"/>
              <w:jc w:val="center"/>
              <w:rPr>
                <w:rFonts w:eastAsia="SimSun"/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79555B" w:rsidRPr="004C7896" w:rsidRDefault="0079555B" w:rsidP="0079555B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1B68F5">
            <w:pPr>
              <w:spacing w:before="840"/>
              <w:jc w:val="center"/>
              <w:rPr>
                <w:rFonts w:eastAsia="SimSun"/>
                <w:b/>
                <w:sz w:val="28"/>
                <w:lang w:eastAsia="zh-CN"/>
              </w:rPr>
            </w:pPr>
            <w:r w:rsidRPr="004C7896">
              <w:rPr>
                <w:rFonts w:eastAsia="SimSun"/>
                <w:b/>
                <w:sz w:val="28"/>
                <w:szCs w:val="28"/>
              </w:rPr>
              <w:t>International Association of Marine Aids to Navigation</w:t>
            </w:r>
            <w:r w:rsidRPr="004C7896">
              <w:rPr>
                <w:rFonts w:eastAsia="SimSun"/>
                <w:b/>
                <w:sz w:val="28"/>
                <w:szCs w:val="28"/>
              </w:rPr>
              <w:br/>
              <w:t>and Lighthouse Authorities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2F07FE">
            <w:pPr>
              <w:tabs>
                <w:tab w:val="left" w:pos="567"/>
                <w:tab w:val="left" w:pos="1701"/>
                <w:tab w:val="left" w:pos="2835"/>
              </w:tabs>
              <w:spacing w:before="240"/>
              <w:jc w:val="center"/>
              <w:rPr>
                <w:rFonts w:eastAsia="SimSun"/>
                <w:caps/>
                <w:sz w:val="28"/>
                <w:lang w:eastAsia="zh-CN"/>
              </w:rPr>
            </w:pPr>
            <w:r w:rsidRPr="004C7896">
              <w:rPr>
                <w:rFonts w:eastAsia="SimSun"/>
                <w:caps/>
                <w:sz w:val="28"/>
              </w:rPr>
              <w:t>Liaison Note to ITU-R WORKING pARTY 5B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0C5CCD">
            <w:pPr>
              <w:spacing w:before="0"/>
              <w:jc w:val="center"/>
              <w:rPr>
                <w:rFonts w:eastAsia="SimSun"/>
                <w:caps/>
                <w:sz w:val="28"/>
                <w:lang w:eastAsia="zh-CN"/>
              </w:rPr>
            </w:pPr>
            <w:bookmarkStart w:id="1" w:name="dtitle1" w:colFirst="0" w:colLast="0"/>
            <w:r w:rsidRPr="004C7896">
              <w:rPr>
                <w:rFonts w:eastAsia="SimSun"/>
                <w:caps/>
                <w:sz w:val="28"/>
              </w:rPr>
              <w:t xml:space="preserve">Regarding the </w:t>
            </w:r>
            <w:r w:rsidR="000C5CCD">
              <w:rPr>
                <w:rFonts w:eastAsia="SimSun"/>
                <w:caps/>
                <w:sz w:val="28"/>
              </w:rPr>
              <w:t>cooperation with IALA</w:t>
            </w:r>
          </w:p>
        </w:tc>
      </w:tr>
    </w:tbl>
    <w:bookmarkEnd w:id="1"/>
    <w:p w:rsidR="009853D0" w:rsidRPr="004C7896" w:rsidRDefault="009853D0" w:rsidP="00D440ED">
      <w:pPr>
        <w:keepNext/>
        <w:keepLines/>
        <w:spacing w:before="280"/>
        <w:ind w:left="432" w:hanging="432"/>
        <w:outlineLvl w:val="0"/>
        <w:rPr>
          <w:rFonts w:eastAsia="SimSun"/>
          <w:b/>
          <w:sz w:val="28"/>
        </w:rPr>
      </w:pPr>
      <w:r w:rsidRPr="004C7896">
        <w:rPr>
          <w:rFonts w:eastAsia="SimSun"/>
          <w:b/>
          <w:sz w:val="28"/>
        </w:rPr>
        <w:t>1</w:t>
      </w:r>
      <w:r w:rsidRPr="004C7896">
        <w:rPr>
          <w:rFonts w:eastAsia="SimSun"/>
          <w:b/>
          <w:sz w:val="28"/>
        </w:rPr>
        <w:tab/>
      </w:r>
      <w:r w:rsidR="00085F2C">
        <w:rPr>
          <w:rFonts w:eastAsia="SimSun"/>
          <w:b/>
          <w:sz w:val="28"/>
        </w:rPr>
        <w:t>Discussion</w:t>
      </w:r>
    </w:p>
    <w:p w:rsidR="00085F2C" w:rsidRDefault="00085F2C" w:rsidP="00FE2CC2">
      <w:pPr>
        <w:jc w:val="both"/>
        <w:rPr>
          <w:rFonts w:eastAsia="SimSun"/>
          <w:szCs w:val="24"/>
        </w:rPr>
      </w:pPr>
      <w:r>
        <w:rPr>
          <w:rFonts w:eastAsia="SimSun"/>
          <w:szCs w:val="24"/>
        </w:rPr>
        <w:t>D</w:t>
      </w:r>
      <w:r w:rsidR="00C35A56" w:rsidRPr="00C35A56">
        <w:rPr>
          <w:rFonts w:eastAsia="SimSun"/>
          <w:szCs w:val="24"/>
        </w:rPr>
        <w:t>uring the previous study period</w:t>
      </w:r>
      <w:r>
        <w:rPr>
          <w:rFonts w:eastAsia="SimSun"/>
          <w:szCs w:val="24"/>
        </w:rPr>
        <w:t xml:space="preserve">, </w:t>
      </w:r>
      <w:r w:rsidR="000C5CCD">
        <w:rPr>
          <w:rFonts w:eastAsia="SimSun"/>
          <w:szCs w:val="24"/>
        </w:rPr>
        <w:t>ITU-R</w:t>
      </w:r>
      <w:r w:rsidR="00C35A56">
        <w:rPr>
          <w:rFonts w:eastAsia="SimSun"/>
          <w:szCs w:val="24"/>
        </w:rPr>
        <w:t xml:space="preserve"> </w:t>
      </w:r>
      <w:r>
        <w:rPr>
          <w:rFonts w:eastAsia="SimSun"/>
          <w:szCs w:val="24"/>
        </w:rPr>
        <w:t xml:space="preserve">WP 5B </w:t>
      </w:r>
      <w:r w:rsidR="00C35A56">
        <w:rPr>
          <w:rFonts w:eastAsia="SimSun"/>
          <w:szCs w:val="24"/>
        </w:rPr>
        <w:t xml:space="preserve">has </w:t>
      </w:r>
      <w:r>
        <w:rPr>
          <w:rFonts w:eastAsia="SimSun"/>
          <w:szCs w:val="24"/>
        </w:rPr>
        <w:t>appointed 2 liaisons rapporteur</w:t>
      </w:r>
      <w:r w:rsidR="00C35A56">
        <w:rPr>
          <w:rFonts w:eastAsia="SimSun"/>
          <w:szCs w:val="24"/>
        </w:rPr>
        <w:t>s</w:t>
      </w:r>
      <w:r>
        <w:rPr>
          <w:rFonts w:eastAsia="SimSun"/>
          <w:szCs w:val="24"/>
        </w:rPr>
        <w:t>, Mr Bill Kautz (USA) and Mr. Christian Rissone (France) in order to ease the work at IALA when liaising with ITU-R WP 5B. Their</w:t>
      </w:r>
      <w:r w:rsidR="00875F1F">
        <w:rPr>
          <w:rFonts w:eastAsia="SimSun"/>
          <w:szCs w:val="24"/>
        </w:rPr>
        <w:t xml:space="preserve"> cooperation has been extremely</w:t>
      </w:r>
      <w:r>
        <w:rPr>
          <w:rFonts w:eastAsia="SimSun"/>
          <w:szCs w:val="24"/>
        </w:rPr>
        <w:t xml:space="preserve"> valu</w:t>
      </w:r>
      <w:r w:rsidR="00875F1F">
        <w:rPr>
          <w:rFonts w:eastAsia="SimSun"/>
          <w:szCs w:val="24"/>
        </w:rPr>
        <w:t>able to IALA who thank</w:t>
      </w:r>
      <w:r>
        <w:rPr>
          <w:rFonts w:eastAsia="SimSun"/>
          <w:szCs w:val="24"/>
        </w:rPr>
        <w:t xml:space="preserve"> them for their continuous support.</w:t>
      </w:r>
    </w:p>
    <w:p w:rsidR="00085F2C" w:rsidRDefault="00085F2C" w:rsidP="00FE2CC2">
      <w:pPr>
        <w:jc w:val="both"/>
        <w:rPr>
          <w:rFonts w:eastAsia="SimSun"/>
          <w:szCs w:val="24"/>
        </w:rPr>
      </w:pPr>
    </w:p>
    <w:p w:rsidR="00D440ED" w:rsidRPr="004C7896" w:rsidRDefault="00085F2C" w:rsidP="00D440ED">
      <w:pPr>
        <w:keepNext/>
        <w:keepLines/>
        <w:spacing w:before="280"/>
        <w:ind w:left="432" w:hanging="432"/>
        <w:outlineLvl w:val="0"/>
        <w:rPr>
          <w:rFonts w:eastAsia="SimSun"/>
          <w:b/>
          <w:sz w:val="28"/>
        </w:rPr>
      </w:pPr>
      <w:r>
        <w:rPr>
          <w:rFonts w:eastAsia="SimSun"/>
          <w:b/>
          <w:sz w:val="28"/>
        </w:rPr>
        <w:t>2</w:t>
      </w:r>
      <w:r w:rsidR="00D440ED" w:rsidRPr="004C7896">
        <w:rPr>
          <w:rFonts w:eastAsia="SimSun"/>
          <w:b/>
          <w:sz w:val="28"/>
        </w:rPr>
        <w:tab/>
      </w:r>
      <w:r w:rsidR="00D440ED">
        <w:rPr>
          <w:rFonts w:eastAsia="SimSun"/>
          <w:b/>
          <w:sz w:val="28"/>
        </w:rPr>
        <w:t>Actions requested</w:t>
      </w:r>
    </w:p>
    <w:p w:rsidR="00C35A56" w:rsidRDefault="00D440ED" w:rsidP="00D440ED">
      <w:pPr>
        <w:rPr>
          <w:lang w:eastAsia="de-DE"/>
        </w:rPr>
      </w:pPr>
      <w:r w:rsidRPr="001F5202">
        <w:rPr>
          <w:lang w:eastAsia="de-DE"/>
        </w:rPr>
        <w:t xml:space="preserve">IALA </w:t>
      </w:r>
      <w:r w:rsidR="00085F2C">
        <w:rPr>
          <w:lang w:eastAsia="de-DE"/>
        </w:rPr>
        <w:t xml:space="preserve">kindly </w:t>
      </w:r>
      <w:r w:rsidRPr="001F5202">
        <w:rPr>
          <w:lang w:eastAsia="de-DE"/>
        </w:rPr>
        <w:t>request</w:t>
      </w:r>
      <w:r>
        <w:rPr>
          <w:lang w:eastAsia="de-DE"/>
        </w:rPr>
        <w:t>s</w:t>
      </w:r>
      <w:r w:rsidRPr="001F5202">
        <w:rPr>
          <w:lang w:eastAsia="de-DE"/>
        </w:rPr>
        <w:t xml:space="preserve"> ITU-R WP</w:t>
      </w:r>
      <w:r>
        <w:rPr>
          <w:lang w:eastAsia="de-DE"/>
        </w:rPr>
        <w:t xml:space="preserve"> </w:t>
      </w:r>
      <w:r w:rsidRPr="001F5202">
        <w:rPr>
          <w:lang w:eastAsia="de-DE"/>
        </w:rPr>
        <w:t xml:space="preserve">5B </w:t>
      </w:r>
      <w:r w:rsidR="00085F2C">
        <w:rPr>
          <w:lang w:eastAsia="de-DE"/>
        </w:rPr>
        <w:t xml:space="preserve">to nominate a liaison rapporteur for this new study cycle, in order to facilitate the work in </w:t>
      </w:r>
      <w:r w:rsidR="00875F1F">
        <w:rPr>
          <w:lang w:eastAsia="de-DE"/>
        </w:rPr>
        <w:t>preparation for</w:t>
      </w:r>
      <w:bookmarkStart w:id="2" w:name="_GoBack"/>
      <w:bookmarkEnd w:id="2"/>
      <w:r w:rsidR="00085F2C">
        <w:rPr>
          <w:lang w:eastAsia="de-DE"/>
        </w:rPr>
        <w:t xml:space="preserve"> the next WRC.</w:t>
      </w:r>
    </w:p>
    <w:p w:rsidR="00085F2C" w:rsidRDefault="00085F2C" w:rsidP="00D440ED"/>
    <w:p w:rsidR="00511AA9" w:rsidRPr="000211D1" w:rsidRDefault="00511AA9" w:rsidP="00737443">
      <w:pPr>
        <w:jc w:val="both"/>
        <w:rPr>
          <w:lang w:val="en-US"/>
        </w:rPr>
      </w:pPr>
    </w:p>
    <w:sectPr w:rsidR="00511AA9" w:rsidRPr="00021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D0"/>
    <w:rsid w:val="000211D1"/>
    <w:rsid w:val="00085F2C"/>
    <w:rsid w:val="000C5CCD"/>
    <w:rsid w:val="00140B8D"/>
    <w:rsid w:val="001B68F5"/>
    <w:rsid w:val="002030B3"/>
    <w:rsid w:val="0024618D"/>
    <w:rsid w:val="00251B3A"/>
    <w:rsid w:val="002F07FE"/>
    <w:rsid w:val="002F39B7"/>
    <w:rsid w:val="00407AEA"/>
    <w:rsid w:val="005058F5"/>
    <w:rsid w:val="00511AA9"/>
    <w:rsid w:val="00552AB1"/>
    <w:rsid w:val="00737443"/>
    <w:rsid w:val="00755055"/>
    <w:rsid w:val="0079555B"/>
    <w:rsid w:val="007F09F6"/>
    <w:rsid w:val="008468A1"/>
    <w:rsid w:val="00875F1F"/>
    <w:rsid w:val="00946638"/>
    <w:rsid w:val="009853D0"/>
    <w:rsid w:val="00A37000"/>
    <w:rsid w:val="00C35A56"/>
    <w:rsid w:val="00D440ED"/>
    <w:rsid w:val="00D56BFC"/>
    <w:rsid w:val="00DB7EFE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3D0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3D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3D0"/>
    <w:rPr>
      <w:rFonts w:ascii="Tahoma" w:eastAsiaTheme="minorEastAsia" w:hAnsi="Tahoma" w:cs="Tahoma"/>
      <w:sz w:val="16"/>
      <w:szCs w:val="16"/>
      <w:lang w:val="en-GB"/>
    </w:rPr>
  </w:style>
  <w:style w:type="paragraph" w:customStyle="1" w:styleId="Source">
    <w:name w:val="Source"/>
    <w:basedOn w:val="Normal"/>
    <w:next w:val="Normal"/>
    <w:rsid w:val="0079555B"/>
    <w:pPr>
      <w:spacing w:before="840"/>
      <w:jc w:val="center"/>
    </w:pPr>
    <w:rPr>
      <w:rFonts w:eastAsia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3D0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3D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3D0"/>
    <w:rPr>
      <w:rFonts w:ascii="Tahoma" w:eastAsiaTheme="minorEastAsia" w:hAnsi="Tahoma" w:cs="Tahoma"/>
      <w:sz w:val="16"/>
      <w:szCs w:val="16"/>
      <w:lang w:val="en-GB"/>
    </w:rPr>
  </w:style>
  <w:style w:type="paragraph" w:customStyle="1" w:styleId="Source">
    <w:name w:val="Source"/>
    <w:basedOn w:val="Normal"/>
    <w:next w:val="Normal"/>
    <w:rsid w:val="0079555B"/>
    <w:pPr>
      <w:spacing w:before="840"/>
      <w:jc w:val="center"/>
    </w:pPr>
    <w:rPr>
      <w:rFonts w:eastAsia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7" baseType="lpstr">
      <vt:lpstr/>
      <vt:lpstr>1	Discussion</vt:lpstr>
      <vt:lpstr>2	Actions requested</vt:lpstr>
      <vt:lpstr/>
      <vt:lpstr>1	Background</vt:lpstr>
      <vt:lpstr>2	Discussion</vt:lpstr>
      <vt:lpstr>3	Actions requested</vt:lpstr>
    </vt:vector>
  </TitlesOfParts>
  <Company>ANFR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Browning</dc:creator>
  <cp:lastModifiedBy>Bober</cp:lastModifiedBy>
  <cp:revision>2</cp:revision>
  <dcterms:created xsi:type="dcterms:W3CDTF">2016-03-17T15:14:00Z</dcterms:created>
  <dcterms:modified xsi:type="dcterms:W3CDTF">2016-03-17T15:14:00Z</dcterms:modified>
</cp:coreProperties>
</file>